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8A3D7">
      <w:pPr>
        <w:adjustRightInd w:val="0"/>
        <w:snapToGrid w:val="0"/>
        <w:spacing w:line="57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val="en-US" w:eastAsia="zh-CN"/>
        </w:rPr>
        <w:t>开展“慈善从业人员素质提升培训系列教材”编撰申报工作的通知</w:t>
      </w:r>
    </w:p>
    <w:p w14:paraId="318B2E44">
      <w:pPr>
        <w:adjustRightInd w:val="0"/>
        <w:snapToGrid w:val="0"/>
        <w:spacing w:line="600" w:lineRule="exact"/>
        <w:ind w:firstLine="420" w:firstLineChars="200"/>
        <w:rPr>
          <w:rFonts w:hint="eastAsia"/>
          <w:lang w:val="en-US" w:eastAsia="zh-CN"/>
        </w:rPr>
      </w:pPr>
    </w:p>
    <w:p w14:paraId="053A4CBB">
      <w:pPr>
        <w:adjustRightInd w:val="0"/>
        <w:snapToGrid w:val="0"/>
        <w:spacing w:line="600" w:lineRule="exact"/>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各会员单位、相关高校科研机构、社会组织：</w:t>
      </w:r>
    </w:p>
    <w:p w14:paraId="7959E09C">
      <w:pPr>
        <w:adjustRightInd w:val="0"/>
        <w:snapToGrid w:val="0"/>
        <w:spacing w:line="60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为进一步建立健全慈善行业的人才培养体系，提升慈善行业从业人员的专业素养与履职能力，中国慈善联合会制定了《“慈善从业人员素质提升培训系列教材”编撰申报指南》，即日起面向社会各界公开征集教材编撰的申报单位。本次教材编撰工作将深入贯彻落实习近平总书记关于慈善工作重要论述精神，坚持政治引领，突出中国特色，秉持精益求精、务实管用的编撰原则，确保教材内容贴合行业实际，能够有力指导实践，力争打造我国慈善领域首套系统性、标准化、权威性的从业人员培训教材。</w:t>
      </w:r>
    </w:p>
    <w:p w14:paraId="6642FB08">
      <w:pPr>
        <w:adjustRightInd w:val="0"/>
        <w:snapToGrid w:val="0"/>
        <w:spacing w:line="60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热忱欢迎社会各界踊跃申报，共同参与慈善行业教材编撰工作，合力筑牢慈善人才队伍建设根基，助力慈善事业高质量发展。</w:t>
      </w:r>
    </w:p>
    <w:p w14:paraId="0A0B31FF">
      <w:pPr>
        <w:adjustRightInd w:val="0"/>
        <w:snapToGrid w:val="0"/>
        <w:spacing w:line="600" w:lineRule="exact"/>
        <w:ind w:firstLine="640" w:firstLineChars="200"/>
        <w:rPr>
          <w:rFonts w:hint="eastAsia" w:ascii="方正仿宋_GBK" w:hAnsi="方正仿宋_GBK" w:eastAsia="方正仿宋_GBK" w:cs="方正仿宋_GBK"/>
          <w:sz w:val="32"/>
          <w:szCs w:val="32"/>
          <w:lang w:val="en-US" w:eastAsia="zh-CN"/>
        </w:rPr>
      </w:pPr>
    </w:p>
    <w:p w14:paraId="3FD6FBC0">
      <w:pPr>
        <w:adjustRightInd w:val="0"/>
        <w:snapToGrid w:val="0"/>
        <w:spacing w:line="60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联系人：张老师</w:t>
      </w:r>
    </w:p>
    <w:p w14:paraId="04306F0E">
      <w:pPr>
        <w:adjustRightInd w:val="0"/>
        <w:snapToGrid w:val="0"/>
        <w:spacing w:line="600" w:lineRule="exact"/>
        <w:ind w:firstLine="640" w:firstLineChars="20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电话：010-83520910-8047/ 8531</w:t>
      </w:r>
    </w:p>
    <w:p w14:paraId="57D9CF9A">
      <w:pPr>
        <w:adjustRightInd w:val="0"/>
        <w:snapToGrid w:val="0"/>
        <w:spacing w:line="600" w:lineRule="exact"/>
        <w:ind w:firstLine="640" w:firstLineChars="200"/>
        <w:rPr>
          <w:rFonts w:hint="default" w:ascii="方正仿宋_GBK" w:hAnsi="方正仿宋_GBK" w:eastAsia="方正仿宋_GBK" w:cs="方正仿宋_GBK"/>
          <w:sz w:val="32"/>
          <w:szCs w:val="32"/>
          <w:lang w:val="en-US" w:eastAsia="zh-CN"/>
        </w:rPr>
      </w:pPr>
    </w:p>
    <w:p w14:paraId="557D75FB">
      <w:pPr>
        <w:adjustRightInd w:val="0"/>
        <w:snapToGrid w:val="0"/>
        <w:spacing w:line="600" w:lineRule="exact"/>
        <w:ind w:firstLine="640" w:firstLineChars="200"/>
        <w:jc w:val="right"/>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中国慈善联合会</w:t>
      </w:r>
    </w:p>
    <w:p w14:paraId="78819454">
      <w:pPr>
        <w:adjustRightInd w:val="0"/>
        <w:snapToGrid w:val="0"/>
        <w:spacing w:line="600" w:lineRule="exact"/>
        <w:ind w:firstLine="640" w:firstLineChars="200"/>
        <w:jc w:val="right"/>
      </w:pPr>
      <w:r>
        <w:rPr>
          <w:rFonts w:hint="eastAsia" w:ascii="方正仿宋_GBK" w:hAnsi="方正仿宋_GBK" w:eastAsia="方正仿宋_GBK" w:cs="方正仿宋_GBK"/>
          <w:sz w:val="32"/>
          <w:szCs w:val="32"/>
          <w:lang w:val="en-US" w:eastAsia="zh-CN"/>
        </w:rPr>
        <w:t>2026年5月20日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D8A28030">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FF3D0E"/>
    <w:rsid w:val="17FF3D0E"/>
    <w:rsid w:val="513A4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2026-05-25T05:34:00Z</dcterms:created>
  <dc:creator>冰鹤</dc:creator>
  <cp:lastModifiedBy>冰鹤</cp:lastModifiedBy>
  <dcterms:modified xsi:type="dcterms:W3CDTF">2026-05-25T05:35:21Z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3EDEFBF9D55C4A6D8246814FFDF48B09_11</vt:lpwstr>
  </property>
  <property fmtid="{D5CDD505-2E9C-101B-9397-08002B2CF9AE}" pid="4" name="KSOTemplateDocerSaveRecord">
    <vt:lpwstr>eyJoZGlkIjoiZDRiYWE4M2Q2YWNmZGNlZTcxNzA2YjhhNmI2MGM5ZTAiLCJ1c2VySWQiOiI0NDEyNDE3MTcifQ==</vt:lpwstr>
  </property>
</Properties>
</file>